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D415" w14:textId="09C41A6D" w:rsidR="00957E64" w:rsidRDefault="00957E64" w:rsidP="00C3412F">
      <w:pPr>
        <w:pStyle w:val="2"/>
        <w:spacing w:before="0" w:line="240" w:lineRule="auto"/>
        <w:jc w:val="center"/>
        <w:rPr>
          <w:rStyle w:val="b-striked-headinginner"/>
          <w:rFonts w:ascii="Times New Roman" w:hAnsi="Times New Roman" w:cs="Times New Roman"/>
          <w:b/>
          <w:bCs/>
          <w:caps/>
          <w:sz w:val="28"/>
          <w:szCs w:val="28"/>
        </w:rPr>
      </w:pPr>
      <w:r w:rsidRPr="00C3412F">
        <w:rPr>
          <w:rStyle w:val="b-striked-headinginner"/>
          <w:rFonts w:ascii="Times New Roman" w:hAnsi="Times New Roman" w:cs="Times New Roman"/>
          <w:b/>
          <w:bCs/>
          <w:caps/>
          <w:sz w:val="28"/>
          <w:szCs w:val="28"/>
        </w:rPr>
        <w:t>Противодействие коррупции</w:t>
      </w:r>
    </w:p>
    <w:p w14:paraId="433683FD" w14:textId="77777777" w:rsidR="00C3412F" w:rsidRPr="00C3412F" w:rsidRDefault="00C3412F" w:rsidP="00C3412F"/>
    <w:p w14:paraId="7B2E2A9E" w14:textId="3597241A" w:rsidR="00957E64" w:rsidRDefault="00957E64" w:rsidP="00C34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</w:t>
      </w:r>
      <w:r w:rsidR="00A724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«ФАБРИКА ЗДОРОВОГО ПИТАНИЯ»</w:t>
      </w:r>
      <w:r w:rsid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A724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</w:t>
      </w:r>
      <w:r w:rsid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ФЗП</w:t>
      </w:r>
      <w:r w:rsidR="00A724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мы твердо убеждены, что честность, прозрачность и открытость являются неотъемлемым</w:t>
      </w:r>
      <w:r w:rsid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элементами успешного бизнеса, </w:t>
      </w:r>
      <w:r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что коррупция </w:t>
      </w:r>
      <w:r w:rsidR="00A724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неприемлема в любой форме</w:t>
      </w:r>
      <w:r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мы привержены борьбе с ней. Мы строим свои отношения с партнерами и клиентами на основе доверительной и прозрачной кооперации.</w:t>
      </w:r>
    </w:p>
    <w:p w14:paraId="05F52E5D" w14:textId="77777777" w:rsidR="00C3412F" w:rsidRPr="00C3412F" w:rsidRDefault="00C3412F" w:rsidP="00C341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525D993" w14:textId="2A0062DA" w:rsidR="00957E64" w:rsidRDefault="00957E64" w:rsidP="0000619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341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Наша позиция основана на следующих принципах:</w:t>
      </w:r>
    </w:p>
    <w:p w14:paraId="6BDD2075" w14:textId="77777777" w:rsidR="00C3412F" w:rsidRPr="00C3412F" w:rsidRDefault="00C3412F" w:rsidP="00C341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8189EB8" w14:textId="3FDCD03A" w:rsidR="00957E64" w:rsidRDefault="00957E64" w:rsidP="00C341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341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Нулевая толерантность к коррупции:</w:t>
      </w:r>
      <w:r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 не допускаем никаких видов коррупции в своей деятельности.</w:t>
      </w:r>
    </w:p>
    <w:p w14:paraId="6BC15DA9" w14:textId="1EDC5EC6" w:rsidR="003316EF" w:rsidRPr="003316EF" w:rsidRDefault="003316EF" w:rsidP="00331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исполнении своих обязательств по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заключаемым с партнерами и клиентами договорам</w:t>
      </w: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«ФЗП», его</w:t>
      </w: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</w:t>
      </w:r>
      <w:r w:rsidR="000061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на иные неправомерные цели;</w:t>
      </w:r>
    </w:p>
    <w:p w14:paraId="74331DB8" w14:textId="430E8FFE" w:rsidR="003316EF" w:rsidRPr="003316EF" w:rsidRDefault="003316EF" w:rsidP="00331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«ФЗП», его</w:t>
      </w: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аффилированные лица, работники или посредники не осуществляют действия, квалифицируемые законодательством РФ,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</w:t>
      </w:r>
      <w:r w:rsidR="000061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ов, полученных преступным путем;</w:t>
      </w:r>
    </w:p>
    <w:p w14:paraId="68080976" w14:textId="4FD989F4" w:rsidR="003316EF" w:rsidRPr="003316EF" w:rsidRDefault="003316EF" w:rsidP="00331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«ФЗП»</w:t>
      </w: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отказывается от стимулирования каким-либо образом работников </w:t>
      </w:r>
      <w:r w:rsidR="008936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клиентов или партнеров</w:t>
      </w: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том числе путем предоставления денежных сумм, подарков, безвозмездного выполнения в их</w:t>
      </w:r>
      <w:r w:rsidR="008936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адрес работ (услуг) и другими </w:t>
      </w: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способами, ставящего работника в определенную зависимость и направленного на обеспечение выполнения этим работником каких-либо действий в пользу </w:t>
      </w:r>
      <w:r w:rsidR="008936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«ФЗП», а именно:</w:t>
      </w:r>
    </w:p>
    <w:p w14:paraId="55A7B948" w14:textId="375A952A" w:rsidR="003316EF" w:rsidRPr="003316EF" w:rsidRDefault="003316EF" w:rsidP="00331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предоставление неоправданных преимуществ по сравнению с другими контрагентами</w:t>
      </w:r>
      <w:r w:rsidR="0089364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клиента или партнера</w:t>
      </w: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1E7BDF71" w14:textId="77777777" w:rsidR="003316EF" w:rsidRPr="003316EF" w:rsidRDefault="003316EF" w:rsidP="00331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предоставление каких-либо гарантий;</w:t>
      </w:r>
    </w:p>
    <w:p w14:paraId="1137B531" w14:textId="77777777" w:rsidR="003316EF" w:rsidRPr="003316EF" w:rsidRDefault="003316EF" w:rsidP="00331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ускорение существующих процедур;</w:t>
      </w:r>
    </w:p>
    <w:p w14:paraId="152D1ECF" w14:textId="3ECB6E1E" w:rsidR="003316EF" w:rsidRDefault="0089364F" w:rsidP="00D02C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иных действий, выполняемых</w:t>
      </w:r>
      <w:r w:rsidR="003316EF"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работником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клиента или партнера</w:t>
      </w:r>
      <w:r w:rsidR="003316EF"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рамках своих должностных обязанностей, но идущие вразрез с принципами прозрачности и открытости взаимоотношений между </w:t>
      </w:r>
      <w:r w:rsidR="000061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такими клиентами/партнерами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ООО «ФЗП»</w:t>
      </w:r>
      <w:r w:rsidR="003316EF" w:rsidRPr="00331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3C22607F" w14:textId="77777777" w:rsidR="00D02CB4" w:rsidRPr="00D02CB4" w:rsidRDefault="00D02CB4" w:rsidP="00D02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6B199A6" w14:textId="0DDCC37A" w:rsidR="004114A5" w:rsidRDefault="00957E64" w:rsidP="004114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341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Открытость и прозрачность:</w:t>
      </w:r>
      <w:r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 открыты для взаимодействия с нашими партнерами и клиентами, готовы предоставить информацию о нашей деятельности и принять обратную связь.</w:t>
      </w:r>
    </w:p>
    <w:p w14:paraId="6943E2E7" w14:textId="6E0C9989" w:rsidR="00D02CB4" w:rsidRDefault="00D02CB4" w:rsidP="00D02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5D5D04B" w14:textId="6C789A83" w:rsidR="004114A5" w:rsidRPr="004114A5" w:rsidRDefault="00957E64" w:rsidP="004114A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114A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Ответственность:</w:t>
      </w:r>
      <w:r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 несём ответственность за свои действия и действия наших сотрудников.</w:t>
      </w:r>
      <w:r w:rsidR="004114A5" w:rsidRPr="004114A5">
        <w:t xml:space="preserve"> </w:t>
      </w:r>
      <w:r w:rsid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«ФЗП» признае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проведение процедур по предот</w:t>
      </w:r>
      <w:r w:rsid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вращению коррупции и контролируе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 их соблюдение. При этом прилагают</w:t>
      </w:r>
      <w:r w:rsidR="00733C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разумные усилия, чтобы минимизировать риск деловых отношений с к</w:t>
      </w:r>
      <w:r w:rsidR="00733C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лиентами и партнерами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которые могут быть вовлечены в коррупционную деятельность, а также оказывают взаимное содействие друг другу в целях предотвращения коррупции. </w:t>
      </w:r>
      <w:r w:rsidR="00733C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«ФЗП» обеспечивае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реализацию процедур по проведению проверок в целях предотвращения рисков вовлечения </w:t>
      </w:r>
      <w:r w:rsidR="00733C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 работников, клиентов и партнеров, а также их работников,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коррупционную деятельность.</w:t>
      </w:r>
    </w:p>
    <w:p w14:paraId="5BAB87E2" w14:textId="65BC622E" w:rsidR="00957E64" w:rsidRDefault="00733CC1" w:rsidP="0073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ООО «ФЗП» гарантируе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осуществление надлежащего разбирательства по представленным в рамках исполнения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заключенных с клиентами и партнерами договоров</w:t>
      </w:r>
      <w:r w:rsidR="00FE64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фактам</w:t>
      </w:r>
      <w:r w:rsidR="004114A5" w:rsidRP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соблюдением принципов конфиденциальности и применением эффективных мер по устранению практических затруднений и предотвращению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возможных конфликтных ситуаций.</w:t>
      </w:r>
    </w:p>
    <w:p w14:paraId="4B185BA7" w14:textId="77777777" w:rsidR="00D02CB4" w:rsidRPr="00C3412F" w:rsidRDefault="00D02CB4" w:rsidP="00733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211530D" w14:textId="070F7D0B" w:rsidR="00C3412F" w:rsidRPr="00C3412F" w:rsidRDefault="00957E64" w:rsidP="00C341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C341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Соблюдение законодательства:</w:t>
      </w:r>
      <w:r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Мы строго соблюдаем все применимые законы и нормативные акты в области противодействия коррупции.</w:t>
      </w:r>
      <w:r w:rsidR="00C3412F"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3412F" w:rsidRPr="00C3412F">
        <w:rPr>
          <w:rFonts w:ascii="Times New Roman" w:hAnsi="Times New Roman" w:cs="Times New Roman"/>
          <w:color w:val="212529"/>
          <w:sz w:val="28"/>
          <w:szCs w:val="28"/>
        </w:rPr>
        <w:t xml:space="preserve">Отношения </w:t>
      </w:r>
      <w:r w:rsidR="00A724B5">
        <w:rPr>
          <w:rFonts w:ascii="Times New Roman" w:hAnsi="Times New Roman" w:cs="Times New Roman"/>
          <w:color w:val="212529"/>
          <w:sz w:val="28"/>
          <w:szCs w:val="28"/>
        </w:rPr>
        <w:t>ООО «ФЗП», клиентов и партнеров</w:t>
      </w:r>
      <w:r w:rsidR="00C3412F" w:rsidRPr="00C3412F">
        <w:rPr>
          <w:rFonts w:ascii="Times New Roman" w:hAnsi="Times New Roman" w:cs="Times New Roman"/>
          <w:color w:val="212529"/>
          <w:sz w:val="28"/>
          <w:szCs w:val="28"/>
        </w:rPr>
        <w:t xml:space="preserve"> должны строиться на желании соблюдать действующее российское законодательство и нормы международного права. Это положение применимо не только к взаимоотношениям по </w:t>
      </w:r>
      <w:r w:rsidR="00A724B5">
        <w:rPr>
          <w:rFonts w:ascii="Times New Roman" w:hAnsi="Times New Roman" w:cs="Times New Roman"/>
          <w:color w:val="212529"/>
          <w:sz w:val="28"/>
          <w:szCs w:val="28"/>
        </w:rPr>
        <w:t>заключаемым договорам</w:t>
      </w:r>
      <w:r w:rsidR="00C3412F" w:rsidRPr="00C3412F">
        <w:rPr>
          <w:rFonts w:ascii="Times New Roman" w:hAnsi="Times New Roman" w:cs="Times New Roman"/>
          <w:color w:val="212529"/>
          <w:sz w:val="28"/>
          <w:szCs w:val="28"/>
        </w:rPr>
        <w:t>, но и к соблюдению законодательства о защите прав потребителей, к соблюдению требований о безопасности, предъявляемых к производству, транспортировке, хранению и продаже продовольственных и промышленных товаров.</w:t>
      </w:r>
    </w:p>
    <w:p w14:paraId="5DABD537" w14:textId="362E8C9E" w:rsidR="00C3412F" w:rsidRPr="00C3412F" w:rsidRDefault="00A724B5" w:rsidP="00A72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ООО «ФЗП» </w:t>
      </w:r>
      <w:r w:rsidR="00C3412F"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изготавливает и не предлагает </w:t>
      </w:r>
      <w:r w:rsidR="004114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клиента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 и партнерам</w:t>
      </w:r>
      <w:r w:rsidR="00C3412F"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товары, являющиеся подделками, в том смысле, в котором это запрещено действующим законодательством.</w:t>
      </w:r>
    </w:p>
    <w:p w14:paraId="241F815D" w14:textId="4C9346D1" w:rsidR="00C3412F" w:rsidRPr="00C3412F" w:rsidRDefault="004114A5" w:rsidP="00C3412F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ООО «ФЗП» </w:t>
      </w:r>
      <w:r w:rsidR="00C3412F"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изготавливает и не предлагает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партнерам и клиентам</w:t>
      </w:r>
      <w:r w:rsidR="00C3412F"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товары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услуги</w:t>
      </w:r>
      <w:r w:rsidR="00C3412F" w:rsidRPr="00C34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противоречащие общепринятым нормам нравственности, в частности, имеющие порнографический оттенок или пропагандирующие насилие.</w:t>
      </w:r>
    </w:p>
    <w:p w14:paraId="5E88DB24" w14:textId="7387320D" w:rsidR="00957E64" w:rsidRPr="00C3412F" w:rsidRDefault="00957E64" w:rsidP="0041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34BDF73" w14:textId="3317E832" w:rsidR="00957E64" w:rsidRPr="00C3412F" w:rsidRDefault="00957E64" w:rsidP="00FE64D8">
      <w:pPr>
        <w:pStyle w:val="b-simple-text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C3412F">
        <w:rPr>
          <w:color w:val="212529"/>
          <w:sz w:val="28"/>
          <w:szCs w:val="28"/>
        </w:rPr>
        <w:t>Информацию, касающуюся вопросов противодействия коррупционным проявлениям, соблюдения этического кодекса компании и возникновения конфликтов интересов, вы можете сооб</w:t>
      </w:r>
      <w:r w:rsidR="00E165E8" w:rsidRPr="00C3412F">
        <w:rPr>
          <w:color w:val="212529"/>
          <w:sz w:val="28"/>
          <w:szCs w:val="28"/>
        </w:rPr>
        <w:t>щить в Департамент безопасности по следующим контактам:</w:t>
      </w:r>
      <w:r w:rsidR="00D02CB4">
        <w:rPr>
          <w:color w:val="212529"/>
          <w:sz w:val="28"/>
          <w:szCs w:val="28"/>
        </w:rPr>
        <w:t xml:space="preserve"> </w:t>
      </w:r>
      <w:r w:rsidR="00E165E8" w:rsidRPr="00C3412F">
        <w:rPr>
          <w:color w:val="212529"/>
          <w:sz w:val="28"/>
          <w:szCs w:val="28"/>
        </w:rPr>
        <w:t>__________________________________</w:t>
      </w:r>
      <w:r w:rsidR="00D02CB4">
        <w:rPr>
          <w:color w:val="212529"/>
          <w:sz w:val="28"/>
          <w:szCs w:val="28"/>
        </w:rPr>
        <w:t>________________________________</w:t>
      </w:r>
    </w:p>
    <w:p w14:paraId="50C823C8" w14:textId="108409C9" w:rsidR="00957E64" w:rsidRPr="00C3412F" w:rsidRDefault="00FE64D8" w:rsidP="00FE64D8">
      <w:pPr>
        <w:pStyle w:val="b-simple-text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Наша к</w:t>
      </w:r>
      <w:r w:rsidR="00957E64" w:rsidRPr="00C3412F">
        <w:rPr>
          <w:color w:val="212529"/>
          <w:sz w:val="28"/>
          <w:szCs w:val="28"/>
        </w:rPr>
        <w:t>омпания сохранит конфиденциальность сообщений, если в них есть соответствующая просьба об этом.</w:t>
      </w:r>
    </w:p>
    <w:p w14:paraId="7330505A" w14:textId="15395324" w:rsidR="006B7389" w:rsidRPr="00006192" w:rsidRDefault="00006192" w:rsidP="00FE64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ООО «ФАБРИКА ЗДОРОВОГО ПИТАНИЯ» привержено</w:t>
      </w:r>
      <w:r w:rsidR="00957E64" w:rsidRPr="00C341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беспристрастному и честному бизнесу. Мы уверены, что наша позиция позволит нам создать прозрачную и доверительную среду для взаимодействия с нашими партнерами и клиентами.</w:t>
      </w:r>
      <w:bookmarkEnd w:id="0"/>
    </w:p>
    <w:sectPr w:rsidR="006B7389" w:rsidRPr="0000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225"/>
    <w:multiLevelType w:val="multilevel"/>
    <w:tmpl w:val="C7D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744"/>
    <w:multiLevelType w:val="hybridMultilevel"/>
    <w:tmpl w:val="4B52FBBA"/>
    <w:lvl w:ilvl="0" w:tplc="69B25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6B4475BA">
      <w:numFmt w:val="none"/>
      <w:lvlText w:val=""/>
      <w:lvlJc w:val="left"/>
      <w:pPr>
        <w:tabs>
          <w:tab w:val="num" w:pos="360"/>
        </w:tabs>
      </w:pPr>
    </w:lvl>
    <w:lvl w:ilvl="3" w:tplc="C05E6F90">
      <w:numFmt w:val="none"/>
      <w:lvlText w:val=""/>
      <w:lvlJc w:val="left"/>
      <w:pPr>
        <w:tabs>
          <w:tab w:val="num" w:pos="360"/>
        </w:tabs>
      </w:pPr>
    </w:lvl>
    <w:lvl w:ilvl="4" w:tplc="5650C5F6">
      <w:numFmt w:val="none"/>
      <w:lvlText w:val=""/>
      <w:lvlJc w:val="left"/>
      <w:pPr>
        <w:tabs>
          <w:tab w:val="num" w:pos="360"/>
        </w:tabs>
      </w:pPr>
    </w:lvl>
    <w:lvl w:ilvl="5" w:tplc="F39657DC">
      <w:numFmt w:val="none"/>
      <w:lvlText w:val=""/>
      <w:lvlJc w:val="left"/>
      <w:pPr>
        <w:tabs>
          <w:tab w:val="num" w:pos="360"/>
        </w:tabs>
      </w:pPr>
    </w:lvl>
    <w:lvl w:ilvl="6" w:tplc="05D64B2E">
      <w:numFmt w:val="none"/>
      <w:lvlText w:val=""/>
      <w:lvlJc w:val="left"/>
      <w:pPr>
        <w:tabs>
          <w:tab w:val="num" w:pos="360"/>
        </w:tabs>
      </w:pPr>
    </w:lvl>
    <w:lvl w:ilvl="7" w:tplc="735ACC4C">
      <w:numFmt w:val="none"/>
      <w:lvlText w:val=""/>
      <w:lvlJc w:val="left"/>
      <w:pPr>
        <w:tabs>
          <w:tab w:val="num" w:pos="360"/>
        </w:tabs>
      </w:pPr>
    </w:lvl>
    <w:lvl w:ilvl="8" w:tplc="1AD4AC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18F6AF7"/>
    <w:multiLevelType w:val="hybridMultilevel"/>
    <w:tmpl w:val="BB94923E"/>
    <w:lvl w:ilvl="0" w:tplc="69B25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6B4475BA">
      <w:numFmt w:val="none"/>
      <w:lvlText w:val=""/>
      <w:lvlJc w:val="left"/>
      <w:pPr>
        <w:tabs>
          <w:tab w:val="num" w:pos="360"/>
        </w:tabs>
      </w:pPr>
    </w:lvl>
    <w:lvl w:ilvl="3" w:tplc="C05E6F90">
      <w:numFmt w:val="none"/>
      <w:lvlText w:val=""/>
      <w:lvlJc w:val="left"/>
      <w:pPr>
        <w:tabs>
          <w:tab w:val="num" w:pos="360"/>
        </w:tabs>
      </w:pPr>
    </w:lvl>
    <w:lvl w:ilvl="4" w:tplc="5650C5F6">
      <w:numFmt w:val="none"/>
      <w:lvlText w:val=""/>
      <w:lvlJc w:val="left"/>
      <w:pPr>
        <w:tabs>
          <w:tab w:val="num" w:pos="360"/>
        </w:tabs>
      </w:pPr>
    </w:lvl>
    <w:lvl w:ilvl="5" w:tplc="F39657DC">
      <w:numFmt w:val="none"/>
      <w:lvlText w:val=""/>
      <w:lvlJc w:val="left"/>
      <w:pPr>
        <w:tabs>
          <w:tab w:val="num" w:pos="360"/>
        </w:tabs>
      </w:pPr>
    </w:lvl>
    <w:lvl w:ilvl="6" w:tplc="05D64B2E">
      <w:numFmt w:val="none"/>
      <w:lvlText w:val=""/>
      <w:lvlJc w:val="left"/>
      <w:pPr>
        <w:tabs>
          <w:tab w:val="num" w:pos="360"/>
        </w:tabs>
      </w:pPr>
    </w:lvl>
    <w:lvl w:ilvl="7" w:tplc="735ACC4C">
      <w:numFmt w:val="none"/>
      <w:lvlText w:val=""/>
      <w:lvlJc w:val="left"/>
      <w:pPr>
        <w:tabs>
          <w:tab w:val="num" w:pos="360"/>
        </w:tabs>
      </w:pPr>
    </w:lvl>
    <w:lvl w:ilvl="8" w:tplc="1AD4AC9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0B55642"/>
    <w:multiLevelType w:val="hybridMultilevel"/>
    <w:tmpl w:val="783409A2"/>
    <w:lvl w:ilvl="0" w:tplc="69B25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A2AAC4C">
      <w:start w:val="1"/>
      <w:numFmt w:val="decimal"/>
      <w:suff w:val="space"/>
      <w:lvlText w:val="1.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 w:tplc="6B4475BA">
      <w:numFmt w:val="none"/>
      <w:lvlText w:val=""/>
      <w:lvlJc w:val="left"/>
      <w:pPr>
        <w:tabs>
          <w:tab w:val="num" w:pos="360"/>
        </w:tabs>
      </w:pPr>
    </w:lvl>
    <w:lvl w:ilvl="3" w:tplc="C05E6F90">
      <w:numFmt w:val="none"/>
      <w:lvlText w:val=""/>
      <w:lvlJc w:val="left"/>
      <w:pPr>
        <w:tabs>
          <w:tab w:val="num" w:pos="360"/>
        </w:tabs>
      </w:pPr>
    </w:lvl>
    <w:lvl w:ilvl="4" w:tplc="5650C5F6">
      <w:numFmt w:val="none"/>
      <w:lvlText w:val=""/>
      <w:lvlJc w:val="left"/>
      <w:pPr>
        <w:tabs>
          <w:tab w:val="num" w:pos="360"/>
        </w:tabs>
      </w:pPr>
    </w:lvl>
    <w:lvl w:ilvl="5" w:tplc="F39657DC">
      <w:numFmt w:val="none"/>
      <w:lvlText w:val=""/>
      <w:lvlJc w:val="left"/>
      <w:pPr>
        <w:tabs>
          <w:tab w:val="num" w:pos="360"/>
        </w:tabs>
      </w:pPr>
    </w:lvl>
    <w:lvl w:ilvl="6" w:tplc="05D64B2E">
      <w:numFmt w:val="none"/>
      <w:lvlText w:val=""/>
      <w:lvlJc w:val="left"/>
      <w:pPr>
        <w:tabs>
          <w:tab w:val="num" w:pos="360"/>
        </w:tabs>
      </w:pPr>
    </w:lvl>
    <w:lvl w:ilvl="7" w:tplc="735ACC4C">
      <w:numFmt w:val="none"/>
      <w:lvlText w:val=""/>
      <w:lvlJc w:val="left"/>
      <w:pPr>
        <w:tabs>
          <w:tab w:val="num" w:pos="360"/>
        </w:tabs>
      </w:pPr>
    </w:lvl>
    <w:lvl w:ilvl="8" w:tplc="1AD4AC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B9"/>
    <w:rsid w:val="00006192"/>
    <w:rsid w:val="003316EF"/>
    <w:rsid w:val="004114A5"/>
    <w:rsid w:val="006B7389"/>
    <w:rsid w:val="00733CC1"/>
    <w:rsid w:val="00872CB9"/>
    <w:rsid w:val="0089364F"/>
    <w:rsid w:val="00957E64"/>
    <w:rsid w:val="00A724B5"/>
    <w:rsid w:val="00A91444"/>
    <w:rsid w:val="00C3412F"/>
    <w:rsid w:val="00D02CB4"/>
    <w:rsid w:val="00E165E8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FA32"/>
  <w15:chartTrackingRefBased/>
  <w15:docId w15:val="{CFB46E69-CB16-4D99-B314-EDB5B6A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64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E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7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5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imple-text">
    <w:name w:val="b-simple-text"/>
    <w:basedOn w:val="a"/>
    <w:uiPriority w:val="99"/>
    <w:semiHidden/>
    <w:rsid w:val="0095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triked-headinginner">
    <w:name w:val="b-striked-heading__inner"/>
    <w:basedOn w:val="a0"/>
    <w:rsid w:val="00957E64"/>
  </w:style>
  <w:style w:type="paragraph" w:styleId="a4">
    <w:name w:val="Body Text Indent"/>
    <w:basedOn w:val="a"/>
    <w:link w:val="a5"/>
    <w:rsid w:val="00E165E8"/>
    <w:pPr>
      <w:spacing w:after="0" w:line="240" w:lineRule="auto"/>
      <w:ind w:left="720" w:hanging="1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165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Ксения Владимировна</dc:creator>
  <cp:keywords/>
  <dc:description/>
  <cp:lastModifiedBy>Кузьминых Роман Александрович</cp:lastModifiedBy>
  <cp:revision>2</cp:revision>
  <dcterms:created xsi:type="dcterms:W3CDTF">2024-09-04T12:31:00Z</dcterms:created>
  <dcterms:modified xsi:type="dcterms:W3CDTF">2024-09-04T12:31:00Z</dcterms:modified>
</cp:coreProperties>
</file>